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B129C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July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TWC106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July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C8513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TWC106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C8513B">
        <w:rPr>
          <w:rFonts w:asciiTheme="minorHAnsi" w:hAnsiTheme="minorHAnsi" w:cs="Arial"/>
          <w:lang w:val="en-ZA"/>
        </w:rPr>
        <w:t xml:space="preserve"> </w:t>
      </w:r>
      <w:r w:rsidR="00EF4655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C8513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B129C">
        <w:rPr>
          <w:rFonts w:asciiTheme="minorHAnsi" w:hAnsiTheme="minorHAnsi" w:cs="Arial"/>
          <w:lang w:val="en-ZA"/>
        </w:rPr>
        <w:t>6.608%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October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October</w:t>
      </w:r>
      <w:r w:rsidR="00C8513B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October</w:t>
      </w:r>
      <w:r w:rsidR="00C8513B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 October</w:t>
      </w:r>
      <w:r w:rsidR="00C8513B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July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July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October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ZAG000127960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C8513B" w:rsidRDefault="00C8513B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4B129C" w:rsidRDefault="00EF4655" w:rsidP="004B129C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4B129C" w:rsidRPr="005B0878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https://www.jse.co.za/content/JSEPricingSupplementsItems/2014/BondDocuments/TWC106%20Pricing%20Supplement%2020150713.pdf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8513B" w:rsidRDefault="00C8513B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C8513B" w:rsidRDefault="00C8513B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Ashna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Lalla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+27 11 7217866</w:t>
      </w:r>
    </w:p>
    <w:p w:rsidR="00C8513B" w:rsidRDefault="00C8513B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Bianca Vaaltyn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085030" w:rsidRPr="00F64748" w:rsidRDefault="007F4679" w:rsidP="00C8513B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Prelini Moonsamy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8513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8513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F465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F465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129C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8513B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4655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106%20Pricing%20Supplement%202015071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68EA5D-00F9-4C07-8C5A-B9D92559825D}"/>
</file>

<file path=customXml/itemProps2.xml><?xml version="1.0" encoding="utf-8"?>
<ds:datastoreItem xmlns:ds="http://schemas.openxmlformats.org/officeDocument/2006/customXml" ds:itemID="{87014453-6DB3-4A88-A388-ADB4BCCD1CD9}"/>
</file>

<file path=customXml/itemProps3.xml><?xml version="1.0" encoding="utf-8"?>
<ds:datastoreItem xmlns:ds="http://schemas.openxmlformats.org/officeDocument/2006/customXml" ds:itemID="{B5DD977F-E9A1-429E-8657-A2D6AD1ECAD9}"/>
</file>

<file path=customXml/itemProps4.xml><?xml version="1.0" encoding="utf-8"?>
<ds:datastoreItem xmlns:ds="http://schemas.openxmlformats.org/officeDocument/2006/customXml" ds:itemID="{90F815E3-95FF-4920-AA40-EDC4779920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1511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2015-07-10T11:51:00Z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528200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